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2" w:rsidRPr="00763BA2" w:rsidRDefault="00B93DA2" w:rsidP="00B93DA2">
      <w:pPr>
        <w:pStyle w:val="a4"/>
        <w:numPr>
          <w:ilvl w:val="0"/>
          <w:numId w:val="0"/>
        </w:numPr>
        <w:spacing w:before="0" w:after="120" w:line="360" w:lineRule="auto"/>
        <w:jc w:val="left"/>
        <w:rPr>
          <w:rFonts w:ascii="Arial" w:hAnsi="Arial"/>
          <w:szCs w:val="28"/>
        </w:rPr>
      </w:pPr>
      <w:bookmarkStart w:id="0" w:name="_Toc362602689"/>
      <w:r w:rsidRPr="00AB64CA">
        <w:rPr>
          <w:rFonts w:ascii="Arial" w:hAnsi="Arial"/>
          <w:szCs w:val="28"/>
        </w:rPr>
        <w:t>ΠΑΡΑΡΤΗΜΑ ι</w:t>
      </w:r>
      <w:r>
        <w:rPr>
          <w:rFonts w:ascii="Arial" w:hAnsi="Arial"/>
          <w:szCs w:val="28"/>
        </w:rPr>
        <w:t>ιι – πινακΕΣ ΟΙΚΟΝΟΜΙΚΗΣ</w:t>
      </w:r>
      <w:r w:rsidRPr="00AB64CA">
        <w:rPr>
          <w:rFonts w:ascii="Arial" w:hAnsi="Arial"/>
          <w:szCs w:val="28"/>
        </w:rPr>
        <w:t xml:space="preserve"> ΠρΟΣΦΟΡΑΣ</w:t>
      </w:r>
      <w:bookmarkEnd w:id="0"/>
    </w:p>
    <w:p w:rsidR="00B93DA2" w:rsidRPr="00B97C13" w:rsidRDefault="00B93DA2" w:rsidP="00B93DA2">
      <w:pPr>
        <w:pStyle w:val="a3"/>
        <w:tabs>
          <w:tab w:val="left" w:pos="6336"/>
        </w:tabs>
        <w:spacing w:before="120" w:after="240"/>
        <w:ind w:left="-539"/>
        <w:jc w:val="center"/>
        <w:rPr>
          <w:rFonts w:ascii="Arial" w:hAnsi="Arial" w:cs="Arial"/>
          <w:b/>
          <w:bCs/>
          <w:sz w:val="28"/>
          <w:szCs w:val="28"/>
        </w:rPr>
      </w:pPr>
      <w:r w:rsidRPr="00B97C13">
        <w:rPr>
          <w:rFonts w:ascii="Arial" w:hAnsi="Arial" w:cs="Arial"/>
          <w:b/>
          <w:bCs/>
          <w:sz w:val="28"/>
          <w:szCs w:val="28"/>
        </w:rPr>
        <w:t>ΠΙΝΑΚΑΣ ΑΝΑΛΩΣΙΜΩΝ 1: ΓΡΑΦΙΚΗ ΥΛΗ – ΕΙΔΗ ΓΡΑΦΕΙΟΥ</w:t>
      </w:r>
    </w:p>
    <w:tbl>
      <w:tblPr>
        <w:tblW w:w="1134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701"/>
        <w:gridCol w:w="1417"/>
        <w:gridCol w:w="1134"/>
        <w:gridCol w:w="1418"/>
        <w:gridCol w:w="992"/>
        <w:gridCol w:w="1418"/>
      </w:tblGrid>
      <w:tr w:rsidR="00B93DA2" w:rsidRPr="002E638C" w:rsidTr="00CF461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Μ / 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ΤΙΜΗ ΑΝΑ ΜΟΝΑΔΑ (ΧΩΡΙΣ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ΦΠΑ)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(ΧΩΡΙΣ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ΦΠΑ)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ΦΠΑ (23%)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38C">
              <w:rPr>
                <w:rFonts w:ascii="Arial" w:hAnsi="Arial" w:cs="Arial"/>
                <w:b/>
                <w:bCs/>
                <w:sz w:val="20"/>
                <w:szCs w:val="20"/>
              </w:rPr>
              <w:t>(ΜΕ ΦΠΑ)</w:t>
            </w: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ΠΕΡΦΟΡΑΤΕΡ ΓΙΓΑΣ 8mm (80 ΦΥΛΛΩΝ)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ΠΕΡΦΟΡΑΤΕΡ 3,5mm</w:t>
            </w:r>
          </w:p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(35 φύλλων)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ΣΥΡΡΑΠΤΙΚΟ (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 xml:space="preserve"> 64)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ΣΥΡΡΑΠΤΙΚΟ (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 xml:space="preserve"> 126)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ΑΠΟΣΥΡΡΑΠΤΙΚΟ (ΜΙΝΙ)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ΘΗΚΗ ΕΓΓΡΑΦΩΝ Α4L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ΘΗΚΗ ΕΓΓΡΑΦΩΝ Α4</w:t>
            </w:r>
          </w:p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(ΜΕ ΤΡΥΠΕΣ)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ΚΑΛΑΘΙ ΑΧΡΗΣΤΩΝ ΑΠΟ ΠΛΑΣΤΙΚΟ ΚΥΛΙΝΔΡΙΚΟΥ ΣΧΗΜΑΤΟΣ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ΠΙΝΑΚΑΣ ΑΝΑΚΟΙΝΩΣΕΩΝ 90Χ60cm (ΦΕΛΛΟΥ ΜΕ ΞΥΛΙΝΟ ΠΛΑΙΣΙΟ)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ΚΛΑΣΕΡ ΠΛΑΣΤΙΚΟ 32Χ30, 8εκ. (ΜΕ ΕΤΙΚΕΤΑ)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ΚΛΑΣΕΡ ΠΛΑΣΤΙΚΟ 32Χ30, 4 εκ. (ΜΕ ΕΤΙΚΕΤΑ)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ΝΤΟΣΙΕ ΠΛΑΣΤΙΚΟ ΜΕ ΠΤΕΡΥΓΙΑ ΚΑΙ ΛΑΣΤΙΧΑ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ΝΤΟΣΙΕ Α4 ΠΛΑΣΤΙΚΟ ΜΕ ΕΛΑΣΜΑ (ΔΙΑΦΟΡΑ ΧΡΩΜΑΤΑ)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ΝΤΟΣΙΕ Α4 ΑΠΟ ΧΑΡΤΟΝΙ ΠΡΕΣΠΑΝ ΜΕ ΑΥΤΙΑ ΚΑΙ ΛΑΣΤΙΧO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ΦΑΚΕΛΟΙ ΕΝΙΣΧΥΜΕΝΟΙ ΜΕ ΚΥΨΕΛΕΣ ΑΕΡΑ 14x22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ΦΑΚΕΛΟΙ ΕΝΙΣΧΥΜΕΝΟΙ ΜΕ ΚΥΨΕΛΕΣ ΑΕΡΑ 20x27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ΦΑΚΕΛΟΙ ΛΕΥΚΟΙ 23Χ32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ΦΑΚΕΛΟΙ </w:t>
            </w: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ΕΝΙΣΧΥΜΕΝΟΙ 21Χ26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ΦΑΚΕΛΟΙ ΛΕΥΚΟΙ 30Χ40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ΠΡΩΤΟΚΟΛΛΟ ΑΛΛΗΛΟΓΡΑΦΙΑΣ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ΜΠΛΟΚ Α4, 50 ΦΥΛΛΩΝ,  ΧΑΡΤΙ 60 gr/m</w:t>
            </w:r>
            <w:r w:rsidRPr="002E63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E638C">
              <w:rPr>
                <w:rFonts w:ascii="Arial" w:hAnsi="Arial" w:cs="Arial"/>
                <w:sz w:val="22"/>
                <w:szCs w:val="22"/>
              </w:rPr>
              <w:t>, ΡΙΓΕ ΓΡΑΜΜΟΓΡΑΦΗΣΗ, ΣΚΛΗΡΟ ΟΠΙΣΘΟΦΥΛΛΟ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ΜΠΛΟΚ ΣΕΜΙΝΑΡΙΩΝ Α4, 50 ΦΥΛΛΩΝ,  ΧΑΡΤΙ 60 gr/m</w:t>
            </w:r>
            <w:r w:rsidRPr="002E63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E638C">
              <w:rPr>
                <w:rFonts w:ascii="Arial" w:hAnsi="Arial" w:cs="Arial"/>
                <w:sz w:val="22"/>
                <w:szCs w:val="22"/>
              </w:rPr>
              <w:t>, ΡΙΓΕ ΓΡΑΜΜΟΓΡΑΦΗΣΗ,  ΠΕΡΦΟΡΕ, ΜΕ ΤΣΕΠΗ ΣΤΟ ΕΣΩΤΕΡΙΚΟ, ΠΛΑΣΤΙΚΟΠΟΙΗΜΕΝΟ ΕΞΩΦΥΛΛΟ ΚΑΙ ΣΚΛΗΡΟ ΟΠΙΣΘΟΦΥΛΛΟ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ΤΕΤΡΑΔΙΟ ΣΠΙΡΑΛ Α4, 80 ΦΥΛΛΩΝ, ΧΑΡΤΙ 60 gr/m2, ΡΙΓΕ ΓΡΑΜΜΟΓΡΑΦΗΣΗ ΜΕ ΠΕΡΙΘΩΡΙΟ ΣΤΗΝ ΑΚΡΗ, ΠΕΡΦΟΡΕ, ΜΕ ΤΡΥΠΗΜΕΝΑ ΦΥΛΛΑ ΓΙΑ ΑΡΧΕΙΟΘΕΤΗΣΗ ΣΕ ΝΤΟΣΙΕ/ΚΛΑΣΕΡ 2/4 ΤΡΥΠΩΝ, ΣΚΛΗΡΟ ΟΠΙΣΘΟΦΥΛΛΟ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ΔΙΑΧΩΡΙΣΤΙΚΑ ΠΛΑΣΤΙΚΑ Α4 10 ΘΕΜΑΤΩΝ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ΔΙΑΧΩΡΙΣΤΙΚΑ ΠΛΑΣΤΙΚΑ Α4 20 ΘΕΜΑΤΩΝ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ΣΗΜΕΙΩΜΑΤΑ ΕΠΙΚΟΙΝΩΝΙΑΣ, 76x76 mm, ΔΙΑΦΟΡΑ ΧΡΩΜΑΤΑ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 ΦΥΛΛΩΝ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ΣΗΜΕΙΩΜΑΤΑ ΕΠΙΚΟΙΝΩΝΙΑΣ , 51x76 mm, ΚΙΤΡΙΝΟ ΧΡΩΜΑ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 ΦΥΛΛΩΝ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ΑΝΤΑΛΛΑΚΤΙΚΑ ΧΑΡΤΑΚΙΑ ΚΥΒΩΝ 9/9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ΣΕΛΙΔΟΔΕΙΚΤΕΣ ΔΙΑΦΟΡΕΤΙΚΑ ΧΡΩΜΑΤΑ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50 ΦΥΛΛΩΝ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ΜΑΡΚΑΔΟΡΟΙ ΓΡΑΦΗΣ ΓΙΑ CD/DVD ΔΙΠΛΗΣ ΓΡΑΦΗΣ (ΜΑΥΡΟ - </w:t>
            </w: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ΜΠΛΕ)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ΜΑΡΚΑΔΟΡΟΙ ΔΕΜΑΤΩΝ ΑΝΕΞΙΤΗΛΗΣ ΓΡΑΦΗΣ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ΜΑΡΚΑΔΟΡΟΙ ΥΠΟΓΡΑΜΜΙΣΗΣ - ΔΙΑΦΟΡΑ ΧΡΩΜΑΤΑ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ΜΟΛΥΒΙ ΞΥΛΙΝΟ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ΜΟΛΥΒΙ ΞΥΛΙΝΟ ΜΕ ΓΟΜΑ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ΜΗΧΑΝΙΚΟ ΜΟΛΥΒΙ 0.5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ΜΗΧΑΝΙΚΟ ΜΟΛΥΒΙ 0.7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ΜΥΤΕΣ ΜΗΧΑΝΙΚΟΥ ΜΟΛΥΒΙΟΥ 0,5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12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ΜΥΤΕΣ ΜΗΧΑΝΙΚΟΥ ΜΟΛΥΒΙΟΥ 0,7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12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ΣΤΥΛΟ ΜΕ ΛΑΣΤΙΧΟ ΦΑΡΔΙΑΣ ΓΡΑΦΗΣ (ΔΙΑΦΟΡΑ ΧΡΩΜΑΤΑ)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ΣΤΥΛΟ ΔΙΑΡΚΕΙΑΣ (ΔΙΑΦΟΡΑ ΧΡΩΜΑΤΑ)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ΣΤΥΛΟ ΔΙΑΡΚΕΙΑΣ (ΧΡΩΜΑΤΟΣ ΜΠΛΕ)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ΔΙΟΡΘΩΤΙΚΟ ΥΓΡΟ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ΣΕΤ ΔΙΟΡΘΩΤΙΚΟ-ΔΙΑΛΥΤΙΚΟ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ΔΙΟΡΘΩΤΙΚΗ ΤΑΙΝΙΑ 8,4mm X 12m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ΔΙΟΡΘΩΤΙΚΗ ΤΑΙΝΙΑ 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mini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2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4.2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ΔΙΟΡΘΩΤΙΚΟ ΣΤΥΛΟ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ΑΝΤΑΛΛΑΚΤΙΚΟ ΔΙΟΡΘΩΤΙΚΗΣ ΤΑΙΝΙΑΣ 8,4mm X 12m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ΞΥΣΤΡΑ ΜΟΛΥΒΙΟΥ, ΜΕΤΑΛΛΙΚΗ ΜΕ ΑΝΤΑΛΛΑΚΤΙΚΟ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ΞΥΣΤΡΑ ΔΙΠΛΗ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ΓΟΜΑ ΜΕΓΑΛΗ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26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32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ΣΥΝΔΕΤΗΡΕΣ </w:t>
            </w:r>
            <w:smartTag w:uri="urn:schemas-microsoft-com:office:smarttags" w:element="metricconverter">
              <w:smartTagPr>
                <w:attr w:name="ProductID" w:val="77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77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50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ΚΛΙΠΣ 41mm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25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ΚΛΙΠΣ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2E638C">
                <w:rPr>
                  <w:rFonts w:ascii="Arial" w:hAnsi="Arial" w:cs="Arial"/>
                  <w:sz w:val="22"/>
                  <w:szCs w:val="22"/>
                </w:rPr>
                <w:t>32 mm</w:t>
              </w:r>
            </w:smartTag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ΠΑΚΕΤΟ 10 </w:t>
            </w: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ΣΥΡΜΑΤΑ ΣΥΡΡΑΠΤΙΚΟΥ 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 xml:space="preserve"> 126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1000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ΣΥΡΜΑΤΑ ΣΥΡΡΑΠΤΙΚΟΥ 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 xml:space="preserve"> 64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2000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ΜΕΛΑΝΙ ΤΑΜΠΟΝ (ΜΠΛΕ)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ΜΕΛΑΝΙ ΤΑΜΠΟΝ (ΜΑΥΡΟ)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ΚΟΛΛΑ ΓΙΑ ΧΑΡΤΙΚΑ STICK, 8gr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ΣΠΙΡΑΛ ΠΛΑΣΤΙΚΟ 9,5mm (ΓΙΑ 60 ΦΥΛΛΑ)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ΣΠΙΡΑΛ ΠΛΑΣΤΙΚΟ 12,5mm (ΓΙΑ 100 ΦΥΛΛΑ)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100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ΣΠΙΡΑΛ ΠΛΑΣΤΙΚΟ 16mm (ΓΙΑ 140 ΦΥΛΛΑ)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ΣΠΙΡΑΛ ΠΛΑΣΤΙΚΟ 38mm (ΓΙΑ 160 ΦΥΛΛΑ)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ΣΠΙΡΑΛ ΠΛΑΣΤΙΚΟ 22mm (ΓΙΑ 200 ΦΥΛΛΑ)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ΣΥΣΚΕΥΑΣΙΑ ΤΩΝ 50 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ΖΕΛΑΤΙΝΗ ΔΙΑΦΑΝΗ ΒΙΒΛΙΟΔΕΣΙΑΣ Α4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ΕΞΩΦΥΛΛΑ - ΟΠΙΣΘΟΦΥΛΛΑ Α4 ΛΕΥΚΑ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ΨΑΛΙΔΙ ΓΡΑΦΕΙΟΥ17 cm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ΜΟΛΥΒΟΘΗΚΗ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ΘΗΚΗ ΓΙΑ ΣΥΝΔΕΤΗΡΕΣ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ΚΥΒΟΣ MEMO ΧΑΡΤΙΩΝ ΠΛΑΣΤΙΚΟΣ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ΚΟΠΙΔΙ ΜΕΤΑΛΛΙΚΟ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ΑΥΤΟΚΟΛΛΗΤΗ ΤΑΙΝΙΑ ΔΙΑΦΑΝΗ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ΑΥΤΟΚΟΛΛΗΤΗ ΤΑΙΝΙΑ ΣΥΣΚΕΥΑΣΙΑΣ  50mm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2694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ΥΠΟΔΕΚΑΜΕΤΡΟ ΠΛΑΣΤΙΚΌ ΔΙΑΦΑΝΕΣ 30 εκ.</w:t>
            </w:r>
          </w:p>
        </w:tc>
        <w:tc>
          <w:tcPr>
            <w:tcW w:w="170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ΤΑΜΠΟΝ ΓΙΑ ΣΦΡΑΓΙΔΕΣ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ΚΟΣΤΟΣ ΠΙΝΑΚΑ 2 (ΧΩΡΙΣ ΦΠΑ):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ΦΠΑ (23%) ΠΙΝΑΚΑ 2: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ΚΟΣΤΟΣ ΠΙΝΑΚΑ 2 (ΜΕ ΦΠΑ):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B93DA2" w:rsidRPr="003D5905" w:rsidRDefault="00B93DA2" w:rsidP="00B93DA2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3DA2" w:rsidRPr="00CD16FA" w:rsidRDefault="00B93DA2" w:rsidP="00B93DA2">
      <w:pPr>
        <w:pStyle w:val="a3"/>
        <w:tabs>
          <w:tab w:val="left" w:pos="6336"/>
        </w:tabs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CD16FA">
        <w:rPr>
          <w:rFonts w:ascii="Arial" w:hAnsi="Arial" w:cs="Arial"/>
          <w:b/>
          <w:bCs/>
          <w:sz w:val="28"/>
          <w:szCs w:val="28"/>
        </w:rPr>
        <w:lastRenderedPageBreak/>
        <w:t>ΠΙΝΑΚΑΣ ΑΝΑΛΩΣΙΜΩΝ 2: ΧΑΡΤΙ</w:t>
      </w:r>
    </w:p>
    <w:tbl>
      <w:tblPr>
        <w:tblW w:w="1134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461"/>
        <w:gridCol w:w="1468"/>
        <w:gridCol w:w="1436"/>
        <w:gridCol w:w="1206"/>
        <w:gridCol w:w="1363"/>
        <w:gridCol w:w="888"/>
        <w:gridCol w:w="1363"/>
      </w:tblGrid>
      <w:tr w:rsidR="00B93DA2" w:rsidRPr="002E638C" w:rsidTr="00CF461B">
        <w:trPr>
          <w:jc w:val="center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Μ / Μ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ΤΙΜΗ ΑΝΑ ΜΟΝΑΔΑ (ΧΩΡΙΣ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(ΧΩΡΙΣ 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ΦΠΑ)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 (23%)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(ΜΕ ΦΠΑ)</w:t>
            </w:r>
          </w:p>
        </w:tc>
      </w:tr>
      <w:tr w:rsidR="00B93DA2" w:rsidRPr="002E638C" w:rsidTr="00CF461B">
        <w:trPr>
          <w:jc w:val="center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ΧΑΡΤΙ ΦΩΤΟΑΝΤΙΓΡΑΦΙΚΟ Α4 80gr. 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500 ΦΥΛΛΩΝ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56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61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ΕΤΙΚΕΤΕΣ CD</w:t>
            </w:r>
          </w:p>
        </w:tc>
        <w:tc>
          <w:tcPr>
            <w:tcW w:w="1468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ΚΟΥΤΙ ΜΕ 50 ΕΤΙΚΕΤΕΣ</w:t>
            </w:r>
          </w:p>
        </w:tc>
        <w:tc>
          <w:tcPr>
            <w:tcW w:w="1436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ΕΠΙΣΤΟΛΟΧΑΡΤΑ - ΠΑΠΥΡΟΣ (απομίμηση μαρμάρου χρώματος κρεμ) Α4 180gr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ΠΑΚΕΤΟ 125 ΦΥΛΛΩΝ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77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ΚΟΣΤΟΣ ΠΙΝΑΚΑ 2 (ΧΩΡΙΣ ΦΠΑ):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90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ΦΠΑ (23%) ΠΙΝΑΚΑ 2: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9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905">
              <w:rPr>
                <w:rFonts w:ascii="Arial" w:hAnsi="Arial" w:cs="Arial"/>
                <w:b/>
                <w:sz w:val="22"/>
                <w:szCs w:val="22"/>
              </w:rPr>
              <w:t>ΣΥΝΟΛΙΚΟ ΚΟΣΤΟΣ ΠΙΝΑΚΑ 2 (ΜΕ ΦΠΑ):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3D5905" w:rsidRDefault="00B93DA2" w:rsidP="00CF461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93DA2" w:rsidRPr="003D5905" w:rsidRDefault="00B93DA2" w:rsidP="00B93DA2">
      <w:pPr>
        <w:spacing w:before="120" w:after="120" w:line="360" w:lineRule="auto"/>
        <w:jc w:val="both"/>
        <w:rPr>
          <w:rFonts w:ascii="Arial" w:hAnsi="Arial" w:cs="Arial"/>
        </w:rPr>
      </w:pPr>
    </w:p>
    <w:p w:rsidR="00B93DA2" w:rsidRDefault="00B93DA2" w:rsidP="00B93DA2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16FA">
        <w:rPr>
          <w:rFonts w:ascii="Arial" w:hAnsi="Arial" w:cs="Arial"/>
          <w:b/>
          <w:bCs/>
          <w:sz w:val="28"/>
          <w:szCs w:val="28"/>
        </w:rPr>
        <w:t>ΠΙΝΑΚΑΣ ΑΝΑΛΩΣΙΜΩΝ 3: ΑΝΑΛΩΣΙΜΑ Η/Υ</w:t>
      </w:r>
    </w:p>
    <w:tbl>
      <w:tblPr>
        <w:tblW w:w="1134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2352"/>
        <w:gridCol w:w="1575"/>
        <w:gridCol w:w="1441"/>
        <w:gridCol w:w="1206"/>
        <w:gridCol w:w="1363"/>
        <w:gridCol w:w="865"/>
        <w:gridCol w:w="1363"/>
      </w:tblGrid>
      <w:tr w:rsidR="00B93DA2" w:rsidRPr="002E638C" w:rsidTr="00CF461B">
        <w:trPr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Μονάδα  Μέτρησης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ΤΙΜΗ ΑΝΑ ΜΟΝΑΔΑ (ΧΩΡΙΣ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(ΧΩΡΙΣ 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ΦΠΑ (23%)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(ΜΕ ΦΠΑ)</w:t>
            </w: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 xml:space="preserve">CD-R 80min/750mb 52x                     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2E638C">
              <w:rPr>
                <w:rFonts w:ascii="Arial" w:hAnsi="Arial" w:cs="Arial"/>
                <w:caps/>
                <w:sz w:val="22"/>
                <w:szCs w:val="22"/>
              </w:rPr>
              <w:t>συσκευασία μπομπίνας 100 τμχ. - cake box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ΤΟΝΕΡ ΕΚΤΥΠΩΤΩΝ LASER ( HP COLOR CP1515N) (ΜΑΥΡΟ)</w:t>
            </w: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ΤΟΝΕΡ</w:t>
            </w: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638C">
              <w:rPr>
                <w:rFonts w:ascii="Arial" w:hAnsi="Arial" w:cs="Arial"/>
                <w:sz w:val="22"/>
                <w:szCs w:val="22"/>
              </w:rPr>
              <w:t>ΕΚΤΥΠΩΤΩΝ</w:t>
            </w: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 LASER ( HP COLOR CP1515N) (</w:t>
            </w:r>
            <w:r w:rsidRPr="002E638C">
              <w:rPr>
                <w:rFonts w:ascii="Arial" w:hAnsi="Arial" w:cs="Arial"/>
                <w:sz w:val="22"/>
                <w:szCs w:val="22"/>
              </w:rPr>
              <w:t>ΣΕΤ</w:t>
            </w: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>: Cyan, Magenta, Yellow)</w:t>
            </w: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Cyan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vMerge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Magenta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vMerge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  <w:vMerge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 (</w:t>
            </w:r>
            <w:proofErr w:type="spellStart"/>
            <w:r w:rsidRPr="002E638C">
              <w:rPr>
                <w:rFonts w:ascii="Arial" w:hAnsi="Arial" w:cs="Arial"/>
                <w:sz w:val="22"/>
                <w:szCs w:val="22"/>
              </w:rPr>
              <w:t>Yellow</w:t>
            </w:r>
            <w:proofErr w:type="spellEnd"/>
            <w:r w:rsidRPr="002E63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2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TONER </w:t>
            </w:r>
            <w:r w:rsidRPr="002E638C">
              <w:rPr>
                <w:rFonts w:ascii="Arial" w:hAnsi="Arial" w:cs="Arial"/>
                <w:sz w:val="22"/>
                <w:szCs w:val="22"/>
              </w:rPr>
              <w:t>ΕΚΤΥΠΩΤΗ</w:t>
            </w: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 BIZHUB 20 KONICA MINOLTA </w:t>
            </w:r>
            <w:r w:rsidRPr="002E638C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52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TONER </w:t>
            </w: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ΕΚΤΥΠΩΤΩΝ</w:t>
            </w:r>
            <w:r w:rsidRPr="002E638C">
              <w:rPr>
                <w:rFonts w:ascii="Arial" w:hAnsi="Arial" w:cs="Arial"/>
                <w:sz w:val="22"/>
                <w:szCs w:val="22"/>
                <w:lang w:val="en-US"/>
              </w:rPr>
              <w:t xml:space="preserve"> (HP LASERJET P3005n)</w:t>
            </w: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lastRenderedPageBreak/>
              <w:t>ΤΜΧ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352" w:type="dxa"/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ΜΕΛΑΝΙ (ΜΑΥΡΟ) ΓΙΑ  ΗP DESKJET 6940 ΚΑΙ HP DESKJET 6840</w:t>
            </w:r>
          </w:p>
        </w:tc>
        <w:tc>
          <w:tcPr>
            <w:tcW w:w="1575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41" w:type="dxa"/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6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ΜΕΛΑΝΙ (ΕΓΧΡΩΜΟ) ΓΙΑ  ΗP DESKJET 6940 ΚΑΙ HP DESKJET 6840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ΤΜΧ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38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2E638C" w:rsidRDefault="00B93DA2" w:rsidP="00CF46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7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 ΚΟΣΤΟΣ ΠΙΝΑΚΑ 3 (ΧΩΡΙΣ ΦΠΑ):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91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 ΦΠΑ (23%) ΠΙΝΑΚΑ 3: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93DA2" w:rsidRPr="002E638C" w:rsidTr="00CF461B">
        <w:trPr>
          <w:jc w:val="center"/>
        </w:trPr>
        <w:tc>
          <w:tcPr>
            <w:tcW w:w="9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38C">
              <w:rPr>
                <w:rFonts w:ascii="Arial" w:hAnsi="Arial" w:cs="Arial"/>
                <w:b/>
                <w:bCs/>
                <w:sz w:val="22"/>
                <w:szCs w:val="22"/>
              </w:rPr>
              <w:t>ΣΥΝΟΛΙΚΟ ΚΟΣΤΟΣ ΠΙΝΑΚΑ 3 (ΜΕ ΦΠΑ):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DA2" w:rsidRPr="002E638C" w:rsidRDefault="00B93DA2" w:rsidP="00CF46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93DA2" w:rsidRPr="003D5905" w:rsidRDefault="00B93DA2" w:rsidP="00B93DA2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3DA2" w:rsidRPr="003D5905" w:rsidRDefault="00B93DA2" w:rsidP="00B93DA2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3DA2" w:rsidRPr="003D5905" w:rsidRDefault="00B93DA2" w:rsidP="00B93DA2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920"/>
        <w:gridCol w:w="1701"/>
        <w:gridCol w:w="2126"/>
      </w:tblGrid>
      <w:tr w:rsidR="00B93DA2" w:rsidRPr="00763BA2" w:rsidTr="00CF461B">
        <w:trPr>
          <w:trHeight w:val="1017"/>
          <w:jc w:val="center"/>
        </w:trPr>
        <w:tc>
          <w:tcPr>
            <w:tcW w:w="3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763BA2" w:rsidRDefault="00B93DA2" w:rsidP="00CF46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763BA2" w:rsidRDefault="00B93DA2" w:rsidP="00CF461B">
            <w:pPr>
              <w:jc w:val="center"/>
              <w:rPr>
                <w:rFonts w:ascii="Arial" w:hAnsi="Arial" w:cs="Arial"/>
              </w:rPr>
            </w:pPr>
            <w:r w:rsidRPr="00763BA2">
              <w:rPr>
                <w:rFonts w:ascii="Arial" w:hAnsi="Arial" w:cs="Arial"/>
                <w:b/>
                <w:bCs/>
              </w:rPr>
              <w:t>ΣΥΝΟΛΙΚΟ ΚΟΣΤΟΣ</w:t>
            </w:r>
          </w:p>
          <w:p w:rsidR="00B93DA2" w:rsidRPr="004736E8" w:rsidRDefault="00B93DA2" w:rsidP="00CF461B">
            <w:pPr>
              <w:jc w:val="center"/>
              <w:rPr>
                <w:rFonts w:ascii="Arial" w:hAnsi="Arial" w:cs="Arial"/>
                <w:lang w:val="en-US"/>
              </w:rPr>
            </w:pPr>
            <w:r w:rsidRPr="00763BA2">
              <w:rPr>
                <w:rFonts w:ascii="Arial" w:hAnsi="Arial" w:cs="Arial"/>
                <w:b/>
                <w:bCs/>
              </w:rPr>
              <w:t>(ΧΩΡΙΣ ΦΠΑ)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763BA2" w:rsidRDefault="00B93DA2" w:rsidP="00CF4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BA2">
              <w:rPr>
                <w:rFonts w:ascii="Arial" w:hAnsi="Arial" w:cs="Arial"/>
                <w:b/>
                <w:bCs/>
              </w:rPr>
              <w:t>ΣΥΝΟΛΙΚΟ ΦΠΑ (23%)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4736E8" w:rsidRDefault="00B93DA2" w:rsidP="00CF4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3BA2">
              <w:rPr>
                <w:rFonts w:ascii="Arial" w:hAnsi="Arial" w:cs="Arial"/>
                <w:b/>
                <w:bCs/>
              </w:rPr>
              <w:t>ΣΥΝΟΛΙΚΟ ΚΟΣΤΟΣ  ΣΕ ΕΥΡΩ (ΜΕ ΦΠΑ)</w:t>
            </w:r>
          </w:p>
        </w:tc>
      </w:tr>
      <w:tr w:rsidR="00B93DA2" w:rsidTr="00CF461B">
        <w:trPr>
          <w:trHeight w:val="865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3DA2" w:rsidRPr="00CD16FA" w:rsidRDefault="00B93DA2" w:rsidP="00CF461B">
            <w:pPr>
              <w:rPr>
                <w:rFonts w:ascii="Arial" w:hAnsi="Arial" w:cs="Arial"/>
                <w:b/>
                <w:bCs/>
              </w:rPr>
            </w:pPr>
            <w:r w:rsidRPr="00CD16FA">
              <w:rPr>
                <w:rFonts w:ascii="Arial" w:hAnsi="Arial" w:cs="Arial"/>
                <w:b/>
                <w:bCs/>
              </w:rPr>
              <w:t>ΣΥΝΟΛΙΚΟ ΚΟΣΤΟΣ   (ΚΟΣΤΟΣ ΠΙΝΑΚΩΝ 1,2,3)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DA2" w:rsidRPr="00CD16FA" w:rsidRDefault="00B93DA2" w:rsidP="00CF46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DA2" w:rsidRPr="00CD16FA" w:rsidRDefault="00B93DA2" w:rsidP="00CF46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A2" w:rsidRPr="00CD16FA" w:rsidRDefault="00B93DA2" w:rsidP="00CF46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93DA2" w:rsidRDefault="00B93DA2" w:rsidP="00B93DA2">
      <w:pPr>
        <w:rPr>
          <w:rFonts w:ascii="Arial" w:hAnsi="Arial" w:cs="Arial"/>
          <w:b/>
          <w:bCs/>
          <w:sz w:val="32"/>
          <w:szCs w:val="32"/>
        </w:rPr>
      </w:pPr>
    </w:p>
    <w:p w:rsidR="00944F67" w:rsidRDefault="00944F67"/>
    <w:sectPr w:rsidR="00944F67" w:rsidSect="00763BA2">
      <w:pgSz w:w="11907" w:h="16840" w:code="9"/>
      <w:pgMar w:top="1800" w:right="1418" w:bottom="1440" w:left="1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023"/>
    <w:multiLevelType w:val="multilevel"/>
    <w:tmpl w:val="4E4ABC8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3DA2"/>
    <w:rsid w:val="00944F67"/>
    <w:rsid w:val="00B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93D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Char"/>
    <w:qFormat/>
    <w:rsid w:val="00B93D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Chapter title,h3"/>
    <w:basedOn w:val="a"/>
    <w:next w:val="a"/>
    <w:link w:val="3Char"/>
    <w:qFormat/>
    <w:rsid w:val="00B93D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93D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93D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93D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93DA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93D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93D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3DA2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93DA2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B93DA2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B93DA2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B93DA2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B93DA2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B93D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B93DA2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93DA2"/>
    <w:rPr>
      <w:rFonts w:ascii="Arial" w:eastAsia="Times New Roman" w:hAnsi="Arial" w:cs="Arial"/>
      <w:lang w:eastAsia="el-GR"/>
    </w:rPr>
  </w:style>
  <w:style w:type="paragraph" w:styleId="a3">
    <w:name w:val="Body Text"/>
    <w:aliases w:val="Body Text1,body text,One Page Summary,Σώμα κείμενου,contents,bt,Platte tekst,Τίτλος Μελέτης"/>
    <w:basedOn w:val="a"/>
    <w:link w:val="Char"/>
    <w:rsid w:val="00B93DA2"/>
    <w:pPr>
      <w:jc w:val="both"/>
    </w:pPr>
    <w:rPr>
      <w:rFonts w:ascii="Lucida Sans Unicode" w:hAnsi="Lucida Sans Unicode" w:cs="Lucida Sans Unicode"/>
    </w:rPr>
  </w:style>
  <w:style w:type="character" w:customStyle="1" w:styleId="Char">
    <w:name w:val="Σώμα κειμένου Char"/>
    <w:aliases w:val="Body Text1 Char,body text Char,One Page Summary Char,Σώμα κείμενου Char,contents Char,bt Char,Platte tekst Char,Τίτλος Μελέτης Char"/>
    <w:basedOn w:val="a0"/>
    <w:link w:val="a3"/>
    <w:rsid w:val="00B93DA2"/>
    <w:rPr>
      <w:rFonts w:ascii="Lucida Sans Unicode" w:eastAsia="Times New Roman" w:hAnsi="Lucida Sans Unicode" w:cs="Lucida Sans Unicode"/>
      <w:sz w:val="24"/>
      <w:szCs w:val="24"/>
      <w:lang w:eastAsia="el-GR"/>
    </w:rPr>
  </w:style>
  <w:style w:type="paragraph" w:customStyle="1" w:styleId="a4">
    <w:name w:val="ΕΠΙΚΕΦΑΛΙΔΑ ΔΗΜΟΣΙΟΤΗΤΑ"/>
    <w:basedOn w:val="1"/>
    <w:rsid w:val="00B93DA2"/>
    <w:pPr>
      <w:jc w:val="center"/>
    </w:pPr>
    <w:rPr>
      <w:rFonts w:ascii="Verdana" w:hAnsi="Verdana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mtitaki</dc:creator>
  <cp:keywords/>
  <dc:description/>
  <cp:lastModifiedBy>mtitaki</cp:lastModifiedBy>
  <cp:revision>2</cp:revision>
  <dcterms:created xsi:type="dcterms:W3CDTF">2013-09-16T15:40:00Z</dcterms:created>
  <dcterms:modified xsi:type="dcterms:W3CDTF">2013-09-16T15:41:00Z</dcterms:modified>
</cp:coreProperties>
</file>